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571" w:rsidRDefault="00E27C6C" w:rsidP="00A663E0">
      <w:pPr>
        <w:shd w:val="clear" w:color="auto" w:fill="FFFFFF"/>
        <w:spacing w:after="188" w:line="340" w:lineRule="atLeast"/>
        <w:jc w:val="center"/>
        <w:textAlignment w:val="baseline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 w:rsidR="00864571" w:rsidRPr="00864571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Беседа</w:t>
      </w:r>
      <w:r w:rsidR="00A663E0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в старшей группе </w:t>
      </w:r>
      <w:r w:rsidR="00864571" w:rsidRPr="00864571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на тему «Блокада Ленинграда»</w:t>
      </w:r>
    </w:p>
    <w:p w:rsidR="00864571" w:rsidRPr="00864571" w:rsidRDefault="00864571" w:rsidP="00E27C6C">
      <w:pPr>
        <w:shd w:val="clear" w:color="auto" w:fill="FFFFFF"/>
        <w:spacing w:after="188" w:line="340" w:lineRule="atLeast"/>
        <w:textAlignment w:val="baseline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Воспитатель читает стихотворение.</w:t>
      </w:r>
    </w:p>
    <w:p w:rsidR="00E27C6C" w:rsidRPr="0089215D" w:rsidRDefault="00E27C6C" w:rsidP="00E27C6C">
      <w:pPr>
        <w:shd w:val="clear" w:color="auto" w:fill="FFFFFF"/>
        <w:spacing w:after="188"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Не спорьте, я прошу вас… – Бога ради! 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 xml:space="preserve">Так страшно  –  каждый звук своей душой чеканя –    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Никто нам не поведал о блокаде,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Как  девочка, чьё имя -  Савичева Таня…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Великий  город взят в кольцо врагами -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Не разорвать стальные путы окруженья…  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Зима и голод</w:t>
      </w:r>
      <w:proofErr w:type="gramStart"/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… И</w:t>
      </w:r>
      <w:proofErr w:type="gramEnd"/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, тайком от мамы,               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Она запишет в декабре: «Не стало Жени…» 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День дня страшней – бомбёжки, артобстрелы</w:t>
      </w:r>
      <w:proofErr w:type="gramStart"/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…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И</w:t>
      </w:r>
      <w:proofErr w:type="gramEnd"/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слёзы детские, что не бывает горше…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Родные лишь каким-то чудом целы…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Январь… Выводит Таня: «Бабушки нет больше…»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Весна ещё не отогрела город, 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И дотянуть живым немыслимо до лета</w:t>
      </w:r>
      <w:proofErr w:type="gramStart"/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…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В</w:t>
      </w:r>
      <w:proofErr w:type="gramEnd"/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сё злей, невыносимей жуткий голод…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Вновь в марте запись Тани: «Утром умер Лека…»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 xml:space="preserve">Озноб пронзает, как ни </w:t>
      </w:r>
      <w:proofErr w:type="gramStart"/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утепляйся… 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Жизнь держится</w:t>
      </w:r>
      <w:proofErr w:type="gramEnd"/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 телах иссохших еле-еле… 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Рукою слабой: «Умер дядя Вася… -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Запишет Таня, - Ночью, в два...» - в сыром  апреле…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Кошмарные короче стали ночи…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Мартиролог  -  ещё одной строкою  больше</w:t>
      </w:r>
      <w:proofErr w:type="gramStart"/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…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В</w:t>
      </w:r>
      <w:proofErr w:type="gramEnd"/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новь в дневнике неровный детский почерк…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Май. Запись: «Днём сегодня умер дядя Лёша…»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Нам не дано постичь весь ужас драмы –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Где брались силы сердцем детским, чтобы биться? –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Через три дня не стало её мамы…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Скупая запись: «Мама умерла в семь тридцать»…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От записи последней стынут руки,  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Читаешь строки -  и сбивается дыханье…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Кровь вязнет в жилах от сердечной муки</w:t>
      </w:r>
      <w:proofErr w:type="gramStart"/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…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>И</w:t>
      </w:r>
      <w:proofErr w:type="gramEnd"/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з дневника… - «Все умерли… Осталась одна Таня…»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…Ей жить да жить бы, и учиться в школе,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Но слишком тяжким было горем испытанье –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Ушла из жизни от безумной боли, 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Нам завещая помнить, Савичева Таня…</w:t>
      </w:r>
      <w:r w:rsidRPr="00E27C6C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                31.12.2013</w:t>
      </w:r>
      <w:r w:rsidR="0089215D" w:rsidRPr="0089215D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</w:p>
    <w:p w:rsidR="0089215D" w:rsidRDefault="00385446" w:rsidP="0089215D">
      <w:pPr>
        <w:shd w:val="clear" w:color="auto" w:fill="FFFFFF"/>
        <w:spacing w:line="240" w:lineRule="auto"/>
        <w:textAlignment w:val="baseline"/>
        <w:rPr>
          <w:rFonts w:ascii="Times New Roman CYR" w:eastAsia="Times New Roman" w:hAnsi="Times New Roman CYR" w:cs="Times New Roman CYR"/>
          <w:b/>
          <w:bCs/>
          <w:i/>
          <w:iCs/>
          <w:color w:val="000000"/>
          <w:sz w:val="28"/>
          <w:szCs w:val="28"/>
          <w:lang w:eastAsia="ru-RU"/>
        </w:rPr>
      </w:pPr>
      <w:hyperlink r:id="rId4" w:history="1">
        <w:r w:rsidR="0089215D" w:rsidRPr="0089215D">
          <w:rPr>
            <w:rFonts w:ascii="Times New Roman CYR" w:eastAsia="Times New Roman" w:hAnsi="Times New Roman CYR" w:cs="Times New Roman CYR"/>
            <w:b/>
            <w:bCs/>
            <w:i/>
            <w:iCs/>
            <w:color w:val="0000FF"/>
            <w:sz w:val="28"/>
            <w:szCs w:val="28"/>
            <w:lang w:eastAsia="ru-RU"/>
          </w:rPr>
          <w:t>Владимир Панфилов</w:t>
        </w:r>
      </w:hyperlink>
    </w:p>
    <w:p w:rsidR="0089215D" w:rsidRDefault="008F1D00" w:rsidP="0046750F">
      <w:pP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46750F" w:rsidRPr="0046750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89215D" w:rsidRPr="0046750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 этом году 27 января  исполняется  75 лет</w:t>
      </w:r>
      <w:r w:rsidR="0046750F" w:rsidRPr="0046750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,</w:t>
      </w:r>
      <w:r w:rsidR="0089215D" w:rsidRPr="0046750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46750F" w:rsidRPr="0046750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как советские войска полностью освободили город Ленинград от блокады его немецко-фашистскими войсками. </w:t>
      </w:r>
      <w:r w:rsidR="0089215D" w:rsidRPr="0046750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Она продолжалась долгие 872 дня и унесла жизни полутора миллионов человек. В окружении  вместе с взрослыми в эти  тяжелейшие для города дни были 400 тысяч детей. </w:t>
      </w:r>
    </w:p>
    <w:p w:rsidR="0046750F" w:rsidRPr="00864571" w:rsidRDefault="008F1D00" w:rsidP="00864571">
      <w:pPr>
        <w:pStyle w:val="a5"/>
        <w:shd w:val="clear" w:color="auto" w:fill="F9FFDF"/>
        <w:spacing w:before="0" w:beforeAutospacing="0" w:after="94" w:afterAutospacing="0" w:line="408" w:lineRule="atLeast"/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 xml:space="preserve">  </w:t>
      </w:r>
      <w:r w:rsidR="0046750F"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>Детям в блокаду было намного хуже,  чем взрослым. Как объяснить малышам, почему так страшно изменилась их жизнь? Почему  завывает  сирена и надо бежать в бомбоубежище? Почему нет еды? Почему всесильные взрослые ничего не могут исправить?</w:t>
      </w:r>
    </w:p>
    <w:p w:rsidR="008F1D00" w:rsidRPr="008F1D00" w:rsidRDefault="008F1D00" w:rsidP="008F1D00">
      <w:pPr>
        <w:pStyle w:val="a5"/>
        <w:shd w:val="clear" w:color="auto" w:fill="F9FFDF"/>
        <w:spacing w:before="0" w:beforeAutospacing="0" w:after="94" w:afterAutospacing="0" w:line="408" w:lineRule="atLeast"/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 xml:space="preserve">   </w:t>
      </w:r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 xml:space="preserve">Не смотря на весь ужас тех страшных дней, дети не </w:t>
      </w:r>
      <w:proofErr w:type="gramStart"/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>сидели</w:t>
      </w:r>
      <w:proofErr w:type="gramEnd"/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 xml:space="preserve"> сложа руки, не ждали, когда их освободят, а как могли, боролись за родной город.</w:t>
      </w:r>
    </w:p>
    <w:p w:rsidR="008F1D00" w:rsidRPr="008F1D00" w:rsidRDefault="008F1D00" w:rsidP="008F1D00">
      <w:pPr>
        <w:pStyle w:val="a5"/>
        <w:shd w:val="clear" w:color="auto" w:fill="F9FFDF"/>
        <w:spacing w:before="0" w:beforeAutospacing="0" w:after="94" w:afterAutospacing="0" w:line="408" w:lineRule="atLeast"/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</w:pPr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>Не было таких событий в блокадном городе</w:t>
      </w:r>
      <w:proofErr w:type="gramStart"/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 xml:space="preserve"> ,</w:t>
      </w:r>
      <w:proofErr w:type="gramEnd"/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 xml:space="preserve"> в которых не участвовали  юные ленинградцы. Они вставали к заводским станкам, заменяя погибших или ушедших на фронт взрослых. В 12-15 лет дети   изготавливали  детали для пулеметов, автоматов, артиллерийских снарядов. Чтобы ребята   могли работать за станками, для них  делали деревянные подставки. Сколько будет длиться рабочий день  – никто не считал.</w:t>
      </w:r>
    </w:p>
    <w:p w:rsidR="008F1D00" w:rsidRPr="008F1D00" w:rsidRDefault="008F1D00" w:rsidP="008F1D00">
      <w:pPr>
        <w:pStyle w:val="a5"/>
        <w:shd w:val="clear" w:color="auto" w:fill="F9FFDF"/>
        <w:spacing w:before="0" w:beforeAutospacing="0" w:after="94" w:afterAutospacing="0" w:line="408" w:lineRule="atLeast"/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 xml:space="preserve">   </w:t>
      </w:r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>Дети вместе с взрослыми тушили пожары, уничтожили десятки тысяч зажигательных бомб. Разбирали завалы разрушенных зданий, очищая дороги и трамвайные пути.</w:t>
      </w:r>
    </w:p>
    <w:p w:rsidR="008F1D00" w:rsidRPr="008F1D00" w:rsidRDefault="008F1D00" w:rsidP="008F1D00">
      <w:pPr>
        <w:pStyle w:val="a5"/>
        <w:shd w:val="clear" w:color="auto" w:fill="F9FFDF"/>
        <w:spacing w:before="0" w:beforeAutospacing="0" w:after="94" w:afterAutospacing="0" w:line="408" w:lineRule="atLeast"/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 xml:space="preserve">   </w:t>
      </w:r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>С весны до поздней осени в 1942- 44 годах  школьники работали на совхозных полях, чтобы обеспечить город овощами. Огороды тоже бомбили. Когда начинался налет, то по крику учителя снимали панамки и ложились лицом в землю. Было все: и жара, и дождь, и заморозки, и грязь. В два, в три раза перевыполняли норму ребята, собирали рекордные урожаи.</w:t>
      </w:r>
    </w:p>
    <w:p w:rsidR="008F1D00" w:rsidRPr="008F1D00" w:rsidRDefault="008F1D00" w:rsidP="008F1D00">
      <w:pPr>
        <w:pStyle w:val="a5"/>
        <w:shd w:val="clear" w:color="auto" w:fill="F9FFDF"/>
        <w:spacing w:before="0" w:beforeAutospacing="0" w:after="94" w:afterAutospacing="0" w:line="408" w:lineRule="atLeast"/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   </w:t>
      </w:r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>Школьники  приходили в госпиталь к раненым. Они убирали в палатах, кормили тяжелораненых.  Пели им  песни, читали стихи, писали письма под диктовку. Заготавливали для госпиталя дрова.</w:t>
      </w:r>
    </w:p>
    <w:p w:rsidR="008F1D00" w:rsidRPr="008F1D00" w:rsidRDefault="008F1D00" w:rsidP="008F1D00">
      <w:pPr>
        <w:pStyle w:val="a5"/>
        <w:shd w:val="clear" w:color="auto" w:fill="F9FFDF"/>
        <w:spacing w:before="0" w:beforeAutospacing="0" w:after="94" w:afterAutospacing="0" w:line="408" w:lineRule="atLeast"/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</w:pPr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> 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 xml:space="preserve">  </w:t>
      </w:r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>С 1943 года   в городе были организованы команды тимуровцы. Они навещали стариков, больных, разносили почту.</w:t>
      </w:r>
    </w:p>
    <w:p w:rsidR="00864571" w:rsidRPr="008F1D00" w:rsidRDefault="008F1D00" w:rsidP="008F1D00">
      <w:pPr>
        <w:pStyle w:val="a5"/>
        <w:shd w:val="clear" w:color="auto" w:fill="F9FFDF"/>
        <w:spacing w:before="0" w:beforeAutospacing="0" w:after="94" w:afterAutospacing="0" w:line="408" w:lineRule="atLeast"/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 xml:space="preserve">  </w:t>
      </w:r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>В осажденном городе  работала консерватория, театры давали спектакли</w:t>
      </w:r>
      <w:proofErr w:type="gramStart"/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 xml:space="preserve"> ,</w:t>
      </w:r>
      <w:proofErr w:type="gramEnd"/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 xml:space="preserve"> шли фильмы. Город жил и выжил, несмотря  на главную цель немцев уничтожить его обстрелами и голодом. И вместе </w:t>
      </w:r>
      <w:proofErr w:type="gramStart"/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>со</w:t>
      </w:r>
      <w:proofErr w:type="gramEnd"/>
      <w:r w:rsidRPr="008F1D00">
        <w:rPr>
          <w:rFonts w:ascii="Times New Roman CYR" w:eastAsiaTheme="minorHAnsi" w:hAnsi="Times New Roman CYR" w:cs="Times New Roman CYR"/>
          <w:color w:val="000000"/>
          <w:sz w:val="28"/>
          <w:szCs w:val="28"/>
          <w:shd w:val="clear" w:color="auto" w:fill="FFFFFF"/>
          <w:lang w:eastAsia="en-US"/>
        </w:rPr>
        <w:t xml:space="preserve"> взрослыми снятию блокады в 1944 году радовались его юные жители, так повзрослевшие за  872 дня блокадных дня.  Но они не только пережили блокаду, но они, как и их родители,  помогли выстоять великому городу. Они  учились, сражались, трудились: 15 тысяч школьников были награждены медалью «За оборону Ленинграда».</w:t>
      </w:r>
    </w:p>
    <w:p w:rsidR="0089215D" w:rsidRPr="0046750F" w:rsidRDefault="0089215D" w:rsidP="0046750F">
      <w:pP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89215D" w:rsidRPr="00E27C6C" w:rsidRDefault="0089215D" w:rsidP="0089215D">
      <w:pPr>
        <w:shd w:val="clear" w:color="auto" w:fill="FFFFFF"/>
        <w:spacing w:line="240" w:lineRule="auto"/>
        <w:textAlignment w:val="baseline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89215D" w:rsidRDefault="0089215D">
      <w:pP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864571">
        <w:rPr>
          <w:rFonts w:ascii="Times New Roman CYR" w:hAnsi="Times New Roman CYR" w:cs="Times New Roman CYR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2176"/>
            <wp:effectExtent l="19050" t="0" r="3175" b="0"/>
            <wp:docPr id="1" name="Рисунок 1" descr="C:\Users\Администратор\Desktop\1 сентября\IMG_20190125_1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сентября\IMG_20190125_10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571" w:rsidRDefault="00864571">
      <w:pP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10558584"/>
            <wp:effectExtent l="19050" t="0" r="3175" b="0"/>
            <wp:docPr id="2" name="Рисунок 2" descr="C:\Users\Администратор\Desktop\1 сентября\IMG_20190125_1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 сентября\IMG_20190125_100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571" w:rsidRPr="008F1D00" w:rsidRDefault="00864571">
      <w:pP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9006252"/>
            <wp:effectExtent l="19050" t="0" r="3175" b="0"/>
            <wp:docPr id="3" name="Рисунок 3" descr="C:\Users\Администратор\Desktop\1 сентября\IMG_20190125_10441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 сентября\IMG_20190125_104413_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571" w:rsidRPr="008F1D00" w:rsidSect="008E7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7C6C"/>
    <w:rsid w:val="001115B6"/>
    <w:rsid w:val="00385446"/>
    <w:rsid w:val="0041171B"/>
    <w:rsid w:val="0046750F"/>
    <w:rsid w:val="00864571"/>
    <w:rsid w:val="0089215D"/>
    <w:rsid w:val="008E7915"/>
    <w:rsid w:val="008F1D00"/>
    <w:rsid w:val="00A663E0"/>
    <w:rsid w:val="00E27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27C6C"/>
    <w:rPr>
      <w:i/>
      <w:iCs/>
    </w:rPr>
  </w:style>
  <w:style w:type="character" w:styleId="a4">
    <w:name w:val="Hyperlink"/>
    <w:basedOn w:val="a0"/>
    <w:uiPriority w:val="99"/>
    <w:semiHidden/>
    <w:unhideWhenUsed/>
    <w:rsid w:val="00E27C6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892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9215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64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4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6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21469">
          <w:marLeft w:val="188"/>
          <w:marRight w:val="0"/>
          <w:marTop w:val="0"/>
          <w:marBottom w:val="2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3412">
          <w:marLeft w:val="471"/>
          <w:marRight w:val="471"/>
          <w:marTop w:val="376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stihi.ru/avtor/sigizmund167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6</cp:revision>
  <dcterms:created xsi:type="dcterms:W3CDTF">2019-01-25T14:42:00Z</dcterms:created>
  <dcterms:modified xsi:type="dcterms:W3CDTF">2019-04-04T03:58:00Z</dcterms:modified>
</cp:coreProperties>
</file>